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38" w:rsidRDefault="00B61F38">
      <w:pPr>
        <w:jc w:val="center"/>
        <w:rPr>
          <w:b/>
          <w:bCs/>
          <w:sz w:val="28"/>
          <w:szCs w:val="28"/>
        </w:rPr>
      </w:pPr>
    </w:p>
    <w:p w:rsidR="00B61F38" w:rsidRDefault="00D0375D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CARSI</w:t>
      </w:r>
      <w:r>
        <w:rPr>
          <w:rFonts w:hint="eastAsia"/>
          <w:b/>
          <w:bCs/>
          <w:sz w:val="28"/>
          <w:szCs w:val="28"/>
        </w:rPr>
        <w:t>用户资源访问流程（</w:t>
      </w:r>
      <w:r>
        <w:rPr>
          <w:rFonts w:hint="eastAsia"/>
          <w:b/>
          <w:bCs/>
          <w:sz w:val="28"/>
          <w:szCs w:val="28"/>
        </w:rPr>
        <w:t>Web of Science</w:t>
      </w:r>
      <w:r>
        <w:rPr>
          <w:rFonts w:hint="eastAsia"/>
          <w:b/>
          <w:bCs/>
          <w:sz w:val="28"/>
          <w:szCs w:val="28"/>
        </w:rPr>
        <w:t>版）</w:t>
      </w:r>
    </w:p>
    <w:p w:rsidR="00B61F38" w:rsidRDefault="00B61F38">
      <w:pPr>
        <w:jc w:val="center"/>
      </w:pPr>
    </w:p>
    <w:p w:rsidR="00B61F38" w:rsidRDefault="00B61F38">
      <w:pPr>
        <w:jc w:val="center"/>
      </w:pPr>
    </w:p>
    <w:p w:rsidR="00B61F38" w:rsidRDefault="00D0375D">
      <w:r>
        <w:rPr>
          <w:rFonts w:hint="eastAsia"/>
        </w:rPr>
        <w:t>1</w:t>
      </w:r>
      <w:r>
        <w:rPr>
          <w:rFonts w:hint="eastAsia"/>
        </w:rPr>
        <w:t>、使用非校园</w:t>
      </w:r>
      <w:r>
        <w:rPr>
          <w:rFonts w:hint="eastAsia"/>
        </w:rPr>
        <w:t>IP</w:t>
      </w:r>
      <w:r>
        <w:rPr>
          <w:rFonts w:hint="eastAsia"/>
        </w:rPr>
        <w:t>地址（如非北大</w:t>
      </w:r>
      <w:r w:rsidR="00A45102">
        <w:rPr>
          <w:rFonts w:hint="eastAsia"/>
        </w:rPr>
        <w:t>本校</w:t>
      </w:r>
      <w:r>
        <w:rPr>
          <w:rFonts w:hint="eastAsia"/>
        </w:rPr>
        <w:t>IP</w:t>
      </w:r>
      <w:r>
        <w:rPr>
          <w:rFonts w:hint="eastAsia"/>
        </w:rPr>
        <w:t>地址）打开浏览器，输入访问</w:t>
      </w:r>
    </w:p>
    <w:p w:rsidR="00B61F38" w:rsidRDefault="00322EE8">
      <w:hyperlink r:id="rId8" w:history="1">
        <w:r w:rsidR="00D0375D">
          <w:rPr>
            <w:rStyle w:val="a5"/>
            <w:rFonts w:hint="eastAsia"/>
          </w:rPr>
          <w:t>www.webofknowledge.com</w:t>
        </w:r>
      </w:hyperlink>
      <w:r w:rsidR="00D0375D">
        <w:rPr>
          <w:rFonts w:hint="eastAsia"/>
        </w:rPr>
        <w:t xml:space="preserve"> </w:t>
      </w:r>
      <w:r w:rsidR="00D0375D">
        <w:rPr>
          <w:rFonts w:hint="eastAsia"/>
        </w:rPr>
        <w:t>，在机构登录下，选择机构</w:t>
      </w:r>
      <w:r w:rsidR="00D0375D">
        <w:rPr>
          <w:rFonts w:hint="eastAsia"/>
        </w:rPr>
        <w:t>CHINA CERNET Federation</w:t>
      </w:r>
      <w:r w:rsidR="00D0375D">
        <w:rPr>
          <w:rFonts w:hint="eastAsia"/>
        </w:rPr>
        <w:t>，点击</w:t>
      </w:r>
      <w:r w:rsidR="00D0375D">
        <w:rPr>
          <w:rFonts w:hint="eastAsia"/>
          <w:b/>
          <w:bCs/>
        </w:rPr>
        <w:t>转到</w:t>
      </w:r>
      <w:r w:rsidR="00D0375D">
        <w:rPr>
          <w:rFonts w:hint="eastAsia"/>
        </w:rPr>
        <w:t>按钮。</w:t>
      </w:r>
    </w:p>
    <w:p w:rsidR="00B61F38" w:rsidRDefault="00D0375D">
      <w:r>
        <w:rPr>
          <w:noProof/>
        </w:rPr>
        <w:drawing>
          <wp:inline distT="0" distB="0" distL="114300" distR="114300">
            <wp:extent cx="4933950" cy="2913380"/>
            <wp:effectExtent l="9525" t="9525" r="9525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9133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1F38" w:rsidRDefault="00B61F38"/>
    <w:p w:rsidR="00B61F38" w:rsidRDefault="00D0375D">
      <w:pPr>
        <w:numPr>
          <w:ilvl w:val="0"/>
          <w:numId w:val="1"/>
        </w:numPr>
      </w:pPr>
      <w:r>
        <w:rPr>
          <w:rFonts w:hint="eastAsia"/>
        </w:rPr>
        <w:t>进入</w:t>
      </w:r>
      <w:r>
        <w:rPr>
          <w:rFonts w:hint="eastAsia"/>
        </w:rPr>
        <w:t>CERNET</w:t>
      </w:r>
      <w:r>
        <w:rPr>
          <w:rFonts w:hint="eastAsia"/>
        </w:rPr>
        <w:t>同意认证与资源共享基础设施</w:t>
      </w:r>
      <w:r>
        <w:rPr>
          <w:rFonts w:hint="eastAsia"/>
        </w:rPr>
        <w:t>CARSI</w:t>
      </w:r>
      <w:r>
        <w:rPr>
          <w:rFonts w:hint="eastAsia"/>
        </w:rPr>
        <w:t>页面，在学校列表找到并选择所在学校，</w:t>
      </w:r>
      <w:r w:rsidR="00D417C6">
        <w:rPr>
          <w:rFonts w:hint="eastAsia"/>
        </w:rPr>
        <w:t>“中国石油大学（北京）”</w:t>
      </w:r>
      <w:r>
        <w:rPr>
          <w:rFonts w:hint="eastAsia"/>
        </w:rPr>
        <w:t>。</w:t>
      </w:r>
    </w:p>
    <w:p w:rsidR="00B61F38" w:rsidRDefault="00D0375D">
      <w:r>
        <w:rPr>
          <w:noProof/>
        </w:rPr>
        <w:drawing>
          <wp:inline distT="0" distB="0" distL="114300" distR="114300">
            <wp:extent cx="4951730" cy="2591435"/>
            <wp:effectExtent l="9525" t="9525" r="10795" b="279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1730" cy="2591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1F38" w:rsidRDefault="00B61F38"/>
    <w:p w:rsidR="00B61F38" w:rsidRDefault="00D0375D">
      <w:pPr>
        <w:numPr>
          <w:ilvl w:val="0"/>
          <w:numId w:val="1"/>
        </w:numPr>
      </w:pPr>
      <w:r>
        <w:rPr>
          <w:rFonts w:hint="eastAsia"/>
        </w:rPr>
        <w:t>进入学校的统一身份认证登录界面，输入用户和密码</w:t>
      </w:r>
      <w:r w:rsidR="00D417C6">
        <w:rPr>
          <w:rFonts w:hint="eastAsia"/>
        </w:rPr>
        <w:t>（与校园上网用户名和密码一致）</w:t>
      </w:r>
      <w:r>
        <w:rPr>
          <w:rFonts w:hint="eastAsia"/>
        </w:rPr>
        <w:t>。</w:t>
      </w:r>
    </w:p>
    <w:p w:rsidR="00B61F38" w:rsidRDefault="00B61F38"/>
    <w:p w:rsidR="00B61F38" w:rsidRDefault="00D417C6">
      <w:r>
        <w:rPr>
          <w:noProof/>
        </w:rPr>
        <w:lastRenderedPageBreak/>
        <w:drawing>
          <wp:inline distT="0" distB="0" distL="0" distR="0">
            <wp:extent cx="4445228" cy="2800494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ngluy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228" cy="280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F38" w:rsidRDefault="00B61F38"/>
    <w:p w:rsidR="00B61F38" w:rsidRDefault="00D0375D">
      <w:r>
        <w:rPr>
          <w:rFonts w:hint="eastAsia"/>
        </w:rPr>
        <w:t>4</w:t>
      </w:r>
      <w:r>
        <w:rPr>
          <w:rFonts w:hint="eastAsia"/>
        </w:rPr>
        <w:t>、验证成功后就进入</w:t>
      </w:r>
      <w:r>
        <w:rPr>
          <w:rFonts w:hint="eastAsia"/>
        </w:rPr>
        <w:t>Web of Science</w:t>
      </w:r>
      <w:r>
        <w:rPr>
          <w:rFonts w:hint="eastAsia"/>
        </w:rPr>
        <w:t>。</w:t>
      </w:r>
    </w:p>
    <w:p w:rsidR="00B61F38" w:rsidRDefault="00D0375D">
      <w:r>
        <w:rPr>
          <w:noProof/>
        </w:rPr>
        <w:drawing>
          <wp:inline distT="0" distB="0" distL="114300" distR="114300">
            <wp:extent cx="5026025" cy="3287395"/>
            <wp:effectExtent l="9525" t="9525" r="12700" b="177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6025" cy="3287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1F38" w:rsidRDefault="00B61F38">
      <w:bookmarkStart w:id="0" w:name="_GoBack"/>
      <w:bookmarkEnd w:id="0"/>
    </w:p>
    <w:sectPr w:rsidR="00B61F38">
      <w:headerReference w:type="default" r:id="rId13"/>
      <w:footerReference w:type="default" r:id="rId14"/>
      <w:pgSz w:w="11906" w:h="16838"/>
      <w:pgMar w:top="1440" w:right="1800" w:bottom="1440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EE8" w:rsidRDefault="00322EE8">
      <w:r>
        <w:separator/>
      </w:r>
    </w:p>
  </w:endnote>
  <w:endnote w:type="continuationSeparator" w:id="0">
    <w:p w:rsidR="00322EE8" w:rsidRDefault="0032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38" w:rsidRDefault="00D0375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1F38" w:rsidRDefault="00D0375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C606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FdERrc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B61F38" w:rsidRDefault="00D0375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C606F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EE8" w:rsidRDefault="00322EE8">
      <w:r>
        <w:separator/>
      </w:r>
    </w:p>
  </w:footnote>
  <w:footnote w:type="continuationSeparator" w:id="0">
    <w:p w:rsidR="00322EE8" w:rsidRDefault="00322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38" w:rsidRDefault="00D0375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558800</wp:posOffset>
              </wp:positionV>
              <wp:extent cx="5300345" cy="4445"/>
              <wp:effectExtent l="0" t="0" r="0" b="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41095" y="888365"/>
                        <a:ext cx="5300345" cy="444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8268D42" id="直接连接符 8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44pt" to="417.2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" strokecolor="black [3200]" strokeweight="1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114300" distR="114300">
          <wp:extent cx="558165" cy="548640"/>
          <wp:effectExtent l="0" t="0" r="13335" b="3810"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16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</w:t>
    </w:r>
    <w:r>
      <w:rPr>
        <w:noProof/>
      </w:rPr>
      <w:drawing>
        <wp:inline distT="0" distB="0" distL="114300" distR="114300">
          <wp:extent cx="1114425" cy="405130"/>
          <wp:effectExtent l="0" t="0" r="9525" b="13970"/>
          <wp:docPr id="7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442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C4859"/>
    <w:multiLevelType w:val="singleLevel"/>
    <w:tmpl w:val="2CFC4859"/>
    <w:lvl w:ilvl="0">
      <w:start w:val="2"/>
      <w:numFmt w:val="decimal"/>
      <w:suff w:val="space"/>
      <w:lvlText w:val="%1、"/>
      <w:lvlJc w:val="left"/>
    </w:lvl>
  </w:abstractNum>
  <w:abstractNum w:abstractNumId="1">
    <w:nsid w:val="4ACFF9E6"/>
    <w:multiLevelType w:val="singleLevel"/>
    <w:tmpl w:val="4ACFF9E6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1210F7"/>
    <w:rsid w:val="00322EE8"/>
    <w:rsid w:val="006E20F7"/>
    <w:rsid w:val="00A45102"/>
    <w:rsid w:val="00B61F38"/>
    <w:rsid w:val="00D0375D"/>
    <w:rsid w:val="00D417C6"/>
    <w:rsid w:val="00EA06BA"/>
    <w:rsid w:val="00FC606F"/>
    <w:rsid w:val="101210F7"/>
    <w:rsid w:val="142F4428"/>
    <w:rsid w:val="1C246933"/>
    <w:rsid w:val="328F4858"/>
    <w:rsid w:val="358A5931"/>
    <w:rsid w:val="48581083"/>
    <w:rsid w:val="4F452646"/>
    <w:rsid w:val="56461FB1"/>
    <w:rsid w:val="5F472EA7"/>
    <w:rsid w:val="61E8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14696E-3DB2-4781-B1B6-353A2473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styleId="a6">
    <w:name w:val="FollowedHyperlink"/>
    <w:basedOn w:val="a0"/>
    <w:rsid w:val="00D417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ofknowledge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霄云（Laura）</dc:creator>
  <cp:lastModifiedBy>陈义陆</cp:lastModifiedBy>
  <cp:revision>5</cp:revision>
  <dcterms:created xsi:type="dcterms:W3CDTF">2020-02-13T01:29:00Z</dcterms:created>
  <dcterms:modified xsi:type="dcterms:W3CDTF">2020-02-14T04:21:00Z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